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85" w:rsidRPr="007B6AAC" w:rsidRDefault="009249C8" w:rsidP="00314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314585" w:rsidRPr="007B6AAC">
        <w:rPr>
          <w:rFonts w:ascii="Times New Roman" w:hAnsi="Times New Roman" w:cs="Times New Roman"/>
          <w:sz w:val="24"/>
          <w:szCs w:val="24"/>
        </w:rPr>
        <w:t xml:space="preserve"> ЭТАП «ПРЕЗИДЕНТСКИЕ </w:t>
      </w:r>
      <w:r w:rsidR="00BC250C" w:rsidRPr="007B6AAC">
        <w:rPr>
          <w:rFonts w:ascii="Times New Roman" w:hAnsi="Times New Roman" w:cs="Times New Roman"/>
          <w:sz w:val="24"/>
          <w:szCs w:val="24"/>
        </w:rPr>
        <w:t>СОСТЯЗАНИЯ</w:t>
      </w:r>
      <w:r w:rsidR="00314585" w:rsidRPr="007B6A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365D" w:rsidRPr="007B6AAC" w:rsidRDefault="00D67483" w:rsidP="00314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8852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14585" w:rsidRPr="007B6AAC" w:rsidRDefault="00314585" w:rsidP="003145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365D" w:rsidRPr="007B6AAC" w:rsidRDefault="00314585" w:rsidP="003145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AAC">
        <w:rPr>
          <w:rFonts w:ascii="Times New Roman" w:hAnsi="Times New Roman" w:cs="Times New Roman"/>
          <w:sz w:val="24"/>
          <w:szCs w:val="24"/>
        </w:rPr>
        <w:t>ПРОТОКОЛ</w:t>
      </w:r>
    </w:p>
    <w:p w:rsidR="007B6AAC" w:rsidRDefault="007B6AAC" w:rsidP="007B6A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спортивному многоборью</w:t>
      </w:r>
    </w:p>
    <w:p w:rsidR="00BC250C" w:rsidRPr="007B6AAC" w:rsidRDefault="007B6AAC" w:rsidP="00885201">
      <w:pPr>
        <w:tabs>
          <w:tab w:val="center" w:pos="4960"/>
          <w:tab w:val="right" w:pos="99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-54"/>
        <w:tblW w:w="0" w:type="auto"/>
        <w:tblLayout w:type="fixed"/>
        <w:tblLook w:val="04A0"/>
      </w:tblPr>
      <w:tblGrid>
        <w:gridCol w:w="2785"/>
        <w:gridCol w:w="902"/>
        <w:gridCol w:w="1666"/>
        <w:gridCol w:w="1185"/>
        <w:gridCol w:w="1185"/>
        <w:gridCol w:w="1185"/>
        <w:gridCol w:w="1092"/>
      </w:tblGrid>
      <w:tr w:rsidR="007B6AAC" w:rsidRPr="007B6AAC" w:rsidTr="002E3AF0">
        <w:trPr>
          <w:trHeight w:val="1619"/>
        </w:trPr>
        <w:tc>
          <w:tcPr>
            <w:tcW w:w="2785" w:type="dxa"/>
          </w:tcPr>
          <w:p w:rsidR="007B6AAC" w:rsidRPr="007B6AAC" w:rsidRDefault="007B6AAC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</w:tcPr>
          <w:p w:rsidR="007B6AAC" w:rsidRPr="007B6AAC" w:rsidRDefault="007B6AAC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1666" w:type="dxa"/>
          </w:tcPr>
          <w:p w:rsidR="007B6AAC" w:rsidRPr="007B6AAC" w:rsidRDefault="007B6AAC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</w:p>
          <w:p w:rsidR="007B6AAC" w:rsidRPr="007B6AAC" w:rsidRDefault="007B6AAC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</w:p>
        </w:tc>
        <w:tc>
          <w:tcPr>
            <w:tcW w:w="1185" w:type="dxa"/>
          </w:tcPr>
          <w:p w:rsidR="007B6AAC" w:rsidRPr="007B6AAC" w:rsidRDefault="007B6AAC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(юн)</w:t>
            </w:r>
          </w:p>
        </w:tc>
        <w:tc>
          <w:tcPr>
            <w:tcW w:w="1185" w:type="dxa"/>
          </w:tcPr>
          <w:p w:rsidR="007B6AAC" w:rsidRPr="007B6AAC" w:rsidRDefault="007B6AAC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85" w:type="dxa"/>
          </w:tcPr>
          <w:p w:rsidR="007B6AAC" w:rsidRPr="007B6AAC" w:rsidRDefault="007B6AAC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>Подъем тул. лежа на спине</w:t>
            </w:r>
          </w:p>
        </w:tc>
        <w:tc>
          <w:tcPr>
            <w:tcW w:w="1092" w:type="dxa"/>
          </w:tcPr>
          <w:p w:rsidR="007B6AAC" w:rsidRPr="007B6AAC" w:rsidRDefault="007B6AAC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пол. </w:t>
            </w:r>
            <w:r w:rsidR="00F037B4" w:rsidRPr="007B6A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6AAC">
              <w:rPr>
                <w:rFonts w:ascii="Times New Roman" w:hAnsi="Times New Roman" w:cs="Times New Roman"/>
                <w:sz w:val="24"/>
                <w:szCs w:val="24"/>
              </w:rPr>
              <w:t>идя</w:t>
            </w:r>
            <w:r w:rsidR="00F037B4">
              <w:rPr>
                <w:rFonts w:ascii="Times New Roman" w:hAnsi="Times New Roman" w:cs="Times New Roman"/>
                <w:sz w:val="24"/>
                <w:szCs w:val="24"/>
              </w:rPr>
              <w:t xml:space="preserve"> (см)</w:t>
            </w:r>
          </w:p>
        </w:tc>
      </w:tr>
      <w:tr w:rsidR="007B6AAC" w:rsidRPr="007B6AAC" w:rsidTr="002E3AF0">
        <w:trPr>
          <w:trHeight w:val="402"/>
        </w:trPr>
        <w:tc>
          <w:tcPr>
            <w:tcW w:w="2785" w:type="dxa"/>
          </w:tcPr>
          <w:p w:rsidR="007B6AAC" w:rsidRPr="007B6AAC" w:rsidRDefault="00D67483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r w:rsidR="007B6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02" w:type="dxa"/>
          </w:tcPr>
          <w:p w:rsidR="007B6AAC" w:rsidRPr="007B6AAC" w:rsidRDefault="00F037B4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666" w:type="dxa"/>
          </w:tcPr>
          <w:p w:rsidR="007B6AAC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мин. 08 сек</w:t>
            </w:r>
          </w:p>
        </w:tc>
        <w:tc>
          <w:tcPr>
            <w:tcW w:w="1185" w:type="dxa"/>
          </w:tcPr>
          <w:p w:rsidR="007B6AAC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7B6AAC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85" w:type="dxa"/>
          </w:tcPr>
          <w:p w:rsidR="007B6AAC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</w:tcPr>
          <w:p w:rsidR="007B6AAC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Афанасий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3 мин. 45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Лашков Иван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4 мин. 13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AF0" w:rsidRPr="007B6AAC" w:rsidTr="002E3AF0">
        <w:trPr>
          <w:trHeight w:val="386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Поликарпов Иван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мин. 40 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AF0" w:rsidRPr="007B6AAC" w:rsidTr="002E3AF0">
        <w:trPr>
          <w:trHeight w:val="386"/>
        </w:trPr>
        <w:tc>
          <w:tcPr>
            <w:tcW w:w="2785" w:type="dxa"/>
          </w:tcPr>
          <w:p w:rsidR="002E3AF0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Скварник Артем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3 мин. 44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Данил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5,15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мин. 16 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Трубицын Федор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3 мин. 54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 Георгий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3 мин. 30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Кулигина Александра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5 мин. 45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Анастасия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5,71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5 мин. 58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AF0" w:rsidRPr="007B6AAC" w:rsidTr="002E3AF0">
        <w:trPr>
          <w:trHeight w:val="386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Левенец Полина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5 мин. 21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Отвечалова Ксения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5 мин. 22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Полина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5 мин. 44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Анна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5 мин. 57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AF0" w:rsidRPr="007B6AAC" w:rsidTr="002E3AF0">
        <w:trPr>
          <w:trHeight w:val="402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Ульяна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5 мин. 20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3AF0" w:rsidRPr="007B6AAC" w:rsidTr="002E3AF0">
        <w:trPr>
          <w:trHeight w:val="386"/>
        </w:trPr>
        <w:tc>
          <w:tcPr>
            <w:tcW w:w="2785" w:type="dxa"/>
          </w:tcPr>
          <w:p w:rsidR="002E3AF0" w:rsidRPr="007B6AAC" w:rsidRDefault="002E3AF0" w:rsidP="007B6A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Шоркина Виктория</w:t>
            </w:r>
          </w:p>
        </w:tc>
        <w:tc>
          <w:tcPr>
            <w:tcW w:w="90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  <w:bookmarkStart w:id="0" w:name="_GoBack"/>
            <w:bookmarkEnd w:id="0"/>
          </w:p>
        </w:tc>
        <w:tc>
          <w:tcPr>
            <w:tcW w:w="1666" w:type="dxa"/>
          </w:tcPr>
          <w:p w:rsidR="002E3AF0" w:rsidRDefault="002E3AF0">
            <w:r>
              <w:rPr>
                <w:rFonts w:ascii="Times New Roman" w:hAnsi="Times New Roman" w:cs="Times New Roman"/>
                <w:sz w:val="24"/>
                <w:szCs w:val="24"/>
              </w:rPr>
              <w:t>5 мин. 46</w:t>
            </w:r>
            <w:r w:rsidRPr="002F1685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85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2" w:type="dxa"/>
          </w:tcPr>
          <w:p w:rsidR="002E3AF0" w:rsidRPr="007B6AAC" w:rsidRDefault="002E3AF0" w:rsidP="007B6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C250C" w:rsidRPr="007B6AAC" w:rsidRDefault="00BC250C" w:rsidP="005F3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50C" w:rsidRPr="007B6AAC" w:rsidRDefault="00BC250C" w:rsidP="005F365D">
      <w:pPr>
        <w:ind w:left="884"/>
        <w:rPr>
          <w:rFonts w:ascii="Times New Roman" w:hAnsi="Times New Roman" w:cs="Times New Roman"/>
          <w:sz w:val="24"/>
          <w:szCs w:val="24"/>
        </w:rPr>
      </w:pPr>
    </w:p>
    <w:sectPr w:rsidR="00BC250C" w:rsidRPr="007B6AAC" w:rsidSect="005F36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585"/>
    <w:rsid w:val="001167DA"/>
    <w:rsid w:val="002E3AF0"/>
    <w:rsid w:val="00314585"/>
    <w:rsid w:val="005F365D"/>
    <w:rsid w:val="007B6AAC"/>
    <w:rsid w:val="00885201"/>
    <w:rsid w:val="009249C8"/>
    <w:rsid w:val="00951A51"/>
    <w:rsid w:val="009E375B"/>
    <w:rsid w:val="00BC250C"/>
    <w:rsid w:val="00D67483"/>
    <w:rsid w:val="00DF50D0"/>
    <w:rsid w:val="00F037B4"/>
    <w:rsid w:val="00F8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Евроеть</cp:lastModifiedBy>
  <cp:revision>2</cp:revision>
  <cp:lastPrinted>2019-04-29T08:29:00Z</cp:lastPrinted>
  <dcterms:created xsi:type="dcterms:W3CDTF">2019-04-29T16:12:00Z</dcterms:created>
  <dcterms:modified xsi:type="dcterms:W3CDTF">2019-04-29T16:12:00Z</dcterms:modified>
</cp:coreProperties>
</file>